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CC" w:rsidRDefault="00EC5E27" w:rsidP="00EC5E27">
      <w:pPr>
        <w:jc w:val="center"/>
        <w:rPr>
          <w:b/>
          <w:u w:val="single"/>
        </w:rPr>
      </w:pPr>
      <w:r>
        <w:rPr>
          <w:b/>
          <w:u w:val="single"/>
        </w:rPr>
        <w:t>Graphing Gas Behavior</w:t>
      </w:r>
    </w:p>
    <w:p w:rsidR="00EC5E27" w:rsidRDefault="00EC5E27" w:rsidP="00EC5E27">
      <w:pPr>
        <w:contextualSpacing/>
        <w:rPr>
          <w:b/>
        </w:rPr>
      </w:pPr>
      <w:r>
        <w:rPr>
          <w:b/>
        </w:rPr>
        <w:t>What is a graph?</w:t>
      </w:r>
    </w:p>
    <w:p w:rsidR="00EC5E27" w:rsidRDefault="00EC5E27" w:rsidP="00EC5E27">
      <w:pPr>
        <w:contextualSpacing/>
      </w:pPr>
      <w:r>
        <w:t>-A diagram that shows how two variables are related.  They tell a story in picture form of how two factors interact.</w:t>
      </w:r>
    </w:p>
    <w:p w:rsidR="00EC5E27" w:rsidRDefault="00EC5E27" w:rsidP="00EC5E27">
      <w:pPr>
        <w:contextualSpacing/>
      </w:pPr>
    </w:p>
    <w:p w:rsidR="00EC5E27" w:rsidRPr="00EC5E27" w:rsidRDefault="00EC5E27" w:rsidP="00EC5E27">
      <w:pPr>
        <w:contextualSpacing/>
        <w:rPr>
          <w:b/>
        </w:rPr>
      </w:pPr>
      <w:r w:rsidRPr="00EC5E27">
        <w:rPr>
          <w:b/>
        </w:rPr>
        <w:t>Boyle’s Law:</w:t>
      </w:r>
    </w:p>
    <w:p w:rsidR="00EC5E27" w:rsidRDefault="00EC5E27" w:rsidP="00EC5E27">
      <w:pPr>
        <w:contextualSpacing/>
      </w:pPr>
      <w:r>
        <w:t xml:space="preserve">-Relates pressure and volume of a gas at a constant temperature.  </w:t>
      </w:r>
      <w:proofErr w:type="gramStart"/>
      <w:r>
        <w:t>Illustrates an inverse relationship which means that as one variable increases, the other variable decreases.</w:t>
      </w:r>
      <w:proofErr w:type="gramEnd"/>
      <w:r>
        <w:t xml:space="preserve">  The graph of Boyle’s Law results in a curve. </w:t>
      </w:r>
    </w:p>
    <w:p w:rsidR="00EC5E27" w:rsidRDefault="00EC5E27" w:rsidP="00EC5E27">
      <w:pPr>
        <w:contextualSpacing/>
      </w:pPr>
    </w:p>
    <w:p w:rsidR="00EC5E27" w:rsidRPr="00EC5E27" w:rsidRDefault="00EC5E27" w:rsidP="00EC5E27">
      <w:pPr>
        <w:contextualSpacing/>
        <w:rPr>
          <w:b/>
        </w:rPr>
      </w:pPr>
      <w:r w:rsidRPr="00EC5E27">
        <w:rPr>
          <w:b/>
        </w:rPr>
        <w:t>Charles’s Law:</w:t>
      </w:r>
    </w:p>
    <w:p w:rsidR="00EC5E27" w:rsidRPr="00EC5E27" w:rsidRDefault="00EC5E27" w:rsidP="00EC5E27">
      <w:pPr>
        <w:contextualSpacing/>
      </w:pPr>
      <w:r>
        <w:t xml:space="preserve">-Relates temperature and volume of a gas at a constant pressure.  </w:t>
      </w:r>
      <w:proofErr w:type="gramStart"/>
      <w:r>
        <w:t>Illustrates a direct relationship which means that as one variable increases, so does the other variable.</w:t>
      </w:r>
      <w:proofErr w:type="gramEnd"/>
      <w:r>
        <w:t xml:space="preserve">  The graph of Charles’s Law results in a straight line.</w:t>
      </w:r>
    </w:p>
    <w:sectPr w:rsidR="00EC5E27" w:rsidRPr="00EC5E27" w:rsidSect="00A17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E27"/>
    <w:rsid w:val="00A172CC"/>
    <w:rsid w:val="00E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>JCISD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nick.pepper</dc:creator>
  <cp:lastModifiedBy>nick.pepper</cp:lastModifiedBy>
  <cp:revision>1</cp:revision>
  <dcterms:created xsi:type="dcterms:W3CDTF">2016-07-21T21:43:00Z</dcterms:created>
  <dcterms:modified xsi:type="dcterms:W3CDTF">2016-07-21T21:49:00Z</dcterms:modified>
</cp:coreProperties>
</file>